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4A35E" w14:textId="1969F5F8" w:rsidR="00383D59" w:rsidRPr="00CC0F5A" w:rsidRDefault="00FE3AA8" w:rsidP="00AB4A7C">
      <w:pPr>
        <w:spacing w:after="0"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Część</w:t>
      </w:r>
      <w:r w:rsidR="00383D59" w:rsidRPr="00CC0F5A">
        <w:rPr>
          <w:rFonts w:ascii="Arial" w:hAnsi="Arial" w:cs="Arial"/>
          <w:b/>
          <w:bCs/>
        </w:rPr>
        <w:t xml:space="preserve"> nr 1</w:t>
      </w:r>
    </w:p>
    <w:p w14:paraId="06A10096" w14:textId="4FE8C942" w:rsidR="00383D59" w:rsidRPr="00CC0F5A" w:rsidRDefault="00383D59" w:rsidP="00D2598D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CC0F5A">
        <w:rPr>
          <w:rFonts w:ascii="Arial" w:hAnsi="Arial" w:cs="Arial"/>
          <w:b/>
          <w:bCs/>
        </w:rPr>
        <w:t xml:space="preserve">Szkolenie GPR K9 WOT </w:t>
      </w:r>
      <w:r w:rsidR="009771CA" w:rsidRPr="00CC0F5A">
        <w:rPr>
          <w:rFonts w:ascii="Arial" w:hAnsi="Arial" w:cs="Arial"/>
          <w:b/>
          <w:bCs/>
        </w:rPr>
        <w:t>– zasady działania w sztabie akcji</w:t>
      </w:r>
      <w:r w:rsidR="00631132" w:rsidRPr="00CC0F5A">
        <w:rPr>
          <w:rFonts w:ascii="Arial" w:hAnsi="Arial" w:cs="Arial"/>
          <w:b/>
          <w:bCs/>
        </w:rPr>
        <w:t xml:space="preserve"> </w:t>
      </w:r>
      <w:r w:rsidR="00CC0F5A" w:rsidRPr="00CC0F5A">
        <w:rPr>
          <w:rFonts w:ascii="Arial" w:hAnsi="Arial" w:cs="Arial"/>
          <w:b/>
          <w:bCs/>
        </w:rPr>
        <w:t>(II rok)</w:t>
      </w:r>
      <w:r w:rsidR="00631132" w:rsidRPr="00CC0F5A">
        <w:rPr>
          <w:rFonts w:ascii="Arial" w:hAnsi="Arial" w:cs="Arial"/>
          <w:b/>
          <w:bCs/>
        </w:rPr>
        <w:br/>
      </w:r>
    </w:p>
    <w:p w14:paraId="4224485A" w14:textId="2A2A5E94" w:rsidR="00383D59" w:rsidRPr="00CC0F5A" w:rsidRDefault="00383D59" w:rsidP="00AB4A7C">
      <w:pPr>
        <w:spacing w:after="0" w:line="360" w:lineRule="auto"/>
        <w:jc w:val="center"/>
        <w:rPr>
          <w:rFonts w:ascii="Arial" w:hAnsi="Arial" w:cs="Arial"/>
        </w:rPr>
      </w:pPr>
      <w:r w:rsidRPr="00CC0F5A">
        <w:rPr>
          <w:rFonts w:ascii="Arial" w:hAnsi="Arial" w:cs="Arial"/>
        </w:rPr>
        <w:t>I rok szkoleniowy zgodnie z Programem Szkolenia Grup Poszukiwawczo-Ratowniczych K9 Wojsk Obrony Terytorialnej.</w:t>
      </w:r>
    </w:p>
    <w:p w14:paraId="32E77B07" w14:textId="77777777" w:rsidR="00383D59" w:rsidRPr="00CC0F5A" w:rsidRDefault="00383D59" w:rsidP="00AB4A7C">
      <w:pPr>
        <w:spacing w:after="0" w:line="360" w:lineRule="auto"/>
        <w:rPr>
          <w:rFonts w:ascii="Arial" w:hAnsi="Arial" w:cs="Arial"/>
        </w:rPr>
      </w:pPr>
    </w:p>
    <w:p w14:paraId="29C5FC34" w14:textId="3A41AC57" w:rsidR="00383D59" w:rsidRPr="00CC0F5A" w:rsidRDefault="00383D59" w:rsidP="00AB4A7C">
      <w:p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 xml:space="preserve">Zagadnienie </w:t>
      </w:r>
      <w:r w:rsidR="009771CA" w:rsidRPr="00CC0F5A">
        <w:rPr>
          <w:rFonts w:ascii="Arial" w:hAnsi="Arial" w:cs="Arial"/>
        </w:rPr>
        <w:t>3.</w:t>
      </w:r>
      <w:r w:rsidRPr="00CC0F5A">
        <w:rPr>
          <w:rFonts w:ascii="Arial" w:hAnsi="Arial" w:cs="Arial"/>
        </w:rPr>
        <w:t>1</w:t>
      </w:r>
      <w:r w:rsidR="009771CA" w:rsidRPr="00CC0F5A">
        <w:rPr>
          <w:rFonts w:ascii="Arial" w:hAnsi="Arial" w:cs="Arial"/>
        </w:rPr>
        <w:t>.</w:t>
      </w:r>
      <w:r w:rsidR="00F329E0" w:rsidRPr="00CC0F5A">
        <w:rPr>
          <w:rFonts w:ascii="Arial" w:hAnsi="Arial" w:cs="Arial"/>
        </w:rPr>
        <w:t>I.</w:t>
      </w:r>
      <w:r w:rsidR="009771CA" w:rsidRPr="00CC0F5A">
        <w:rPr>
          <w:rFonts w:ascii="Arial" w:hAnsi="Arial" w:cs="Arial"/>
        </w:rPr>
        <w:t>1</w:t>
      </w:r>
      <w:r w:rsidRPr="00CC0F5A">
        <w:rPr>
          <w:rFonts w:ascii="Arial" w:hAnsi="Arial" w:cs="Arial"/>
        </w:rPr>
        <w:t xml:space="preserve">: Szkolenie planistów – działanie w terenie w czasie pokoju </w:t>
      </w:r>
    </w:p>
    <w:p w14:paraId="2F5EA4B8" w14:textId="78D01A8B" w:rsidR="00AB4A7C" w:rsidRPr="00CC0F5A" w:rsidRDefault="00AB4A7C" w:rsidP="00AB4A7C">
      <w:p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 xml:space="preserve">Zagadnienie </w:t>
      </w:r>
      <w:r w:rsidR="009771CA" w:rsidRPr="00CC0F5A">
        <w:rPr>
          <w:rFonts w:ascii="Arial" w:hAnsi="Arial" w:cs="Arial"/>
        </w:rPr>
        <w:t>3.2)</w:t>
      </w:r>
      <w:r w:rsidRPr="00CC0F5A">
        <w:rPr>
          <w:rFonts w:ascii="Arial" w:hAnsi="Arial" w:cs="Arial"/>
        </w:rPr>
        <w:t xml:space="preserve">: Szkolenie </w:t>
      </w:r>
      <w:r w:rsidR="009771CA" w:rsidRPr="00CC0F5A">
        <w:rPr>
          <w:rFonts w:ascii="Arial" w:hAnsi="Arial" w:cs="Arial"/>
        </w:rPr>
        <w:t>nawigatorów z dodatkową funkcją planistów</w:t>
      </w:r>
      <w:r w:rsidRPr="00CC0F5A">
        <w:rPr>
          <w:rFonts w:ascii="Arial" w:hAnsi="Arial" w:cs="Arial"/>
        </w:rPr>
        <w:t xml:space="preserve">  </w:t>
      </w:r>
    </w:p>
    <w:p w14:paraId="00FB8EA8" w14:textId="77777777" w:rsidR="00AB4A7C" w:rsidRPr="00CC0F5A" w:rsidRDefault="00AB4A7C" w:rsidP="00AB4A7C">
      <w:pPr>
        <w:spacing w:after="0" w:line="360" w:lineRule="auto"/>
        <w:rPr>
          <w:rFonts w:ascii="Arial" w:hAnsi="Arial" w:cs="Arial"/>
        </w:rPr>
      </w:pPr>
    </w:p>
    <w:p w14:paraId="08E24F3A" w14:textId="0172F60B" w:rsidR="00AB4A7C" w:rsidRPr="00CC0F5A" w:rsidRDefault="00AB4A7C" w:rsidP="00AB4A7C">
      <w:pPr>
        <w:spacing w:after="0" w:line="360" w:lineRule="auto"/>
        <w:rPr>
          <w:rFonts w:ascii="Arial" w:hAnsi="Arial" w:cs="Arial"/>
        </w:rPr>
      </w:pPr>
      <w:r w:rsidRPr="003E5781">
        <w:rPr>
          <w:rFonts w:ascii="Arial" w:hAnsi="Arial" w:cs="Arial"/>
          <w:b/>
          <w:bCs/>
        </w:rPr>
        <w:t>Czas trwania szkolenia</w:t>
      </w:r>
      <w:r w:rsidRPr="00CC0F5A">
        <w:rPr>
          <w:rFonts w:ascii="Arial" w:hAnsi="Arial" w:cs="Arial"/>
        </w:rPr>
        <w:t>: cztery dni szkoleniowe</w:t>
      </w:r>
      <w:r w:rsidR="003F287B" w:rsidRPr="00CC0F5A">
        <w:rPr>
          <w:rFonts w:ascii="Arial" w:hAnsi="Arial" w:cs="Arial"/>
        </w:rPr>
        <w:t xml:space="preserve"> w ujęciu weekendowym</w:t>
      </w:r>
      <w:r w:rsidR="002B2090">
        <w:rPr>
          <w:rFonts w:ascii="Arial" w:hAnsi="Arial" w:cs="Arial"/>
        </w:rPr>
        <w:t>*</w:t>
      </w:r>
      <w:r w:rsidRPr="00CC0F5A">
        <w:rPr>
          <w:rFonts w:ascii="Arial" w:hAnsi="Arial" w:cs="Arial"/>
        </w:rPr>
        <w:t xml:space="preserve"> (</w:t>
      </w:r>
      <w:r w:rsidR="00FB0525">
        <w:rPr>
          <w:rFonts w:ascii="Arial" w:hAnsi="Arial" w:cs="Arial"/>
        </w:rPr>
        <w:t xml:space="preserve">4 x 7,5 godziny, Razem </w:t>
      </w:r>
      <w:r w:rsidRPr="00CC0F5A">
        <w:rPr>
          <w:rFonts w:ascii="Arial" w:hAnsi="Arial" w:cs="Arial"/>
        </w:rPr>
        <w:t>30 godzin)</w:t>
      </w:r>
    </w:p>
    <w:p w14:paraId="08CA5A5F" w14:textId="447F71F3" w:rsidR="00AB4A7C" w:rsidRPr="00CC0F5A" w:rsidRDefault="00AB4A7C" w:rsidP="00AB4A7C">
      <w:pPr>
        <w:spacing w:after="0" w:line="360" w:lineRule="auto"/>
        <w:rPr>
          <w:rFonts w:ascii="Arial" w:hAnsi="Arial" w:cs="Arial"/>
        </w:rPr>
      </w:pPr>
      <w:r w:rsidRPr="003E5781">
        <w:rPr>
          <w:rFonts w:ascii="Arial" w:hAnsi="Arial" w:cs="Arial"/>
          <w:b/>
          <w:bCs/>
        </w:rPr>
        <w:t>Ilość osób szkolonych</w:t>
      </w:r>
      <w:r w:rsidRPr="00CC0F5A">
        <w:rPr>
          <w:rFonts w:ascii="Arial" w:hAnsi="Arial" w:cs="Arial"/>
        </w:rPr>
        <w:t xml:space="preserve">: </w:t>
      </w:r>
      <w:r w:rsidR="009771CA" w:rsidRPr="00CC0F5A">
        <w:rPr>
          <w:rFonts w:ascii="Arial" w:hAnsi="Arial" w:cs="Arial"/>
        </w:rPr>
        <w:t>6</w:t>
      </w:r>
      <w:r w:rsidRPr="00CC0F5A">
        <w:rPr>
          <w:rFonts w:ascii="Arial" w:hAnsi="Arial" w:cs="Arial"/>
        </w:rPr>
        <w:t xml:space="preserve"> os</w:t>
      </w:r>
      <w:r w:rsidR="009771CA" w:rsidRPr="00CC0F5A">
        <w:rPr>
          <w:rFonts w:ascii="Arial" w:hAnsi="Arial" w:cs="Arial"/>
        </w:rPr>
        <w:t>ób (3 planistów, 3 nawigatorów z dodatkową funkcją planistów)</w:t>
      </w:r>
    </w:p>
    <w:p w14:paraId="4D501EE8" w14:textId="18F04C0C" w:rsidR="00AB4A7C" w:rsidRDefault="002B2090" w:rsidP="002B2090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* za weekend należy rozumieć okres od 8.00 w sobotę do 18.00 w niedzielę.</w:t>
      </w:r>
    </w:p>
    <w:p w14:paraId="4D465B54" w14:textId="77777777" w:rsidR="003E5781" w:rsidRDefault="003E5781" w:rsidP="003E5781">
      <w:pPr>
        <w:pStyle w:val="Akapitzlist"/>
        <w:spacing w:after="0" w:line="360" w:lineRule="auto"/>
        <w:ind w:left="142"/>
        <w:rPr>
          <w:rFonts w:ascii="Arial" w:hAnsi="Arial" w:cs="Arial"/>
        </w:rPr>
      </w:pPr>
      <w:r w:rsidRPr="003E5781">
        <w:rPr>
          <w:rFonts w:ascii="Arial" w:hAnsi="Arial" w:cs="Arial"/>
          <w:b/>
          <w:bCs/>
          <w:highlight w:val="yellow"/>
        </w:rPr>
        <w:t>Miejsce realizacji szkolenia:</w:t>
      </w:r>
      <w:r w:rsidRPr="00FE3AA8">
        <w:rPr>
          <w:rFonts w:ascii="Arial" w:hAnsi="Arial" w:cs="Arial"/>
          <w:highlight w:val="yellow"/>
        </w:rPr>
        <w:t xml:space="preserve"> </w:t>
      </w:r>
      <w:r w:rsidRPr="003E5781">
        <w:rPr>
          <w:rFonts w:ascii="Arial" w:hAnsi="Arial" w:cs="Arial"/>
        </w:rPr>
        <w:t>Wykonawca zobowiązuje się zrealizować szkolenie w miejscu wskazanym w swojej ofercie, zapewniając, aby lokalizacja umożliwiała Zamawiającemu udział w szkoleniu bez nadmiernych utrudnień organizacyjnych. Wykonawca zapewnia Zamawiającemu nieprzerwany dostęp do terenu szkoleniowego przez cały okres trwania szkolenia</w:t>
      </w:r>
      <w:r>
        <w:rPr>
          <w:rFonts w:ascii="Arial" w:hAnsi="Arial" w:cs="Arial"/>
        </w:rPr>
        <w:t>.</w:t>
      </w:r>
    </w:p>
    <w:p w14:paraId="5280738C" w14:textId="77777777" w:rsidR="003E5781" w:rsidRPr="002B2090" w:rsidRDefault="003E5781" w:rsidP="002B2090">
      <w:pPr>
        <w:spacing w:after="0" w:line="360" w:lineRule="auto"/>
        <w:rPr>
          <w:rFonts w:ascii="Arial" w:hAnsi="Arial" w:cs="Arial"/>
        </w:rPr>
      </w:pPr>
    </w:p>
    <w:p w14:paraId="4DDBAA66" w14:textId="77777777" w:rsidR="009771CA" w:rsidRPr="003E5781" w:rsidRDefault="009771CA" w:rsidP="009771CA">
      <w:pPr>
        <w:spacing w:after="0" w:line="360" w:lineRule="auto"/>
        <w:rPr>
          <w:rFonts w:ascii="Arial" w:hAnsi="Arial" w:cs="Arial"/>
          <w:b/>
          <w:bCs/>
        </w:rPr>
      </w:pPr>
      <w:r w:rsidRPr="003E5781">
        <w:rPr>
          <w:rFonts w:ascii="Arial" w:hAnsi="Arial" w:cs="Arial"/>
          <w:b/>
          <w:bCs/>
        </w:rPr>
        <w:t>Zagadnienia szkoleniowe:</w:t>
      </w:r>
    </w:p>
    <w:p w14:paraId="7F24DA2D" w14:textId="50FBCCBB" w:rsidR="009771CA" w:rsidRPr="00CC0F5A" w:rsidRDefault="009771CA" w:rsidP="009771CA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bookmarkStart w:id="0" w:name="_Hlk222821829"/>
      <w:r w:rsidRPr="00CC0F5A">
        <w:rPr>
          <w:rFonts w:ascii="Arial" w:hAnsi="Arial" w:cs="Arial"/>
        </w:rPr>
        <w:t xml:space="preserve">Organizacja pracy w poszukiwaniach terenowych w czasie pokoju (m.in. </w:t>
      </w:r>
      <w:r w:rsidR="00FE7B3D" w:rsidRPr="00CC0F5A">
        <w:rPr>
          <w:rFonts w:ascii="Arial" w:hAnsi="Arial" w:cs="Arial"/>
        </w:rPr>
        <w:t>narzędzia analizy terenu dostępne w różnych źródłach</w:t>
      </w:r>
      <w:r w:rsidRPr="00CC0F5A">
        <w:rPr>
          <w:rFonts w:ascii="Arial" w:hAnsi="Arial" w:cs="Arial"/>
        </w:rPr>
        <w:t>);</w:t>
      </w:r>
    </w:p>
    <w:p w14:paraId="43D2E95B" w14:textId="66E9FED8" w:rsidR="009771CA" w:rsidRPr="00CC0F5A" w:rsidRDefault="009771CA" w:rsidP="009771CA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 xml:space="preserve">Podział zespołów w poszukiwaniach terenowych w czasie pokoju (m.in. </w:t>
      </w:r>
      <w:r w:rsidR="00FE7B3D" w:rsidRPr="00CC0F5A">
        <w:rPr>
          <w:rFonts w:ascii="Arial" w:hAnsi="Arial" w:cs="Arial"/>
        </w:rPr>
        <w:t>praca z dronem, praca z przewodnikiem psów</w:t>
      </w:r>
      <w:r w:rsidRPr="00CC0F5A">
        <w:rPr>
          <w:rFonts w:ascii="Arial" w:hAnsi="Arial" w:cs="Arial"/>
        </w:rPr>
        <w:t>);</w:t>
      </w:r>
    </w:p>
    <w:p w14:paraId="07196CC8" w14:textId="78DCAEC7" w:rsidR="009771CA" w:rsidRPr="00CC0F5A" w:rsidRDefault="00DD7372" w:rsidP="009771CA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Kolejność przeszukania (m.in</w:t>
      </w:r>
      <w:r w:rsidR="00FE7B3D" w:rsidRPr="00CC0F5A">
        <w:rPr>
          <w:rFonts w:ascii="Arial" w:hAnsi="Arial" w:cs="Arial"/>
        </w:rPr>
        <w:t>. narzędzia do gromadzenia i analizy danych w dochodzeniu poszukiwawczym, techniki prowadzenia dochodzenia poszukiwawczego</w:t>
      </w:r>
      <w:r w:rsidRPr="00CC0F5A">
        <w:rPr>
          <w:rFonts w:ascii="Arial" w:hAnsi="Arial" w:cs="Arial"/>
        </w:rPr>
        <w:t>)</w:t>
      </w:r>
      <w:r w:rsidR="00E22FF4" w:rsidRPr="00CC0F5A">
        <w:rPr>
          <w:rFonts w:ascii="Arial" w:hAnsi="Arial" w:cs="Arial"/>
        </w:rPr>
        <w:t>;</w:t>
      </w:r>
    </w:p>
    <w:p w14:paraId="7863D1AA" w14:textId="77D42A78" w:rsidR="009771CA" w:rsidRPr="00CC0F5A" w:rsidRDefault="00FE7B3D" w:rsidP="009771CA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Tworzenie siatek i warstw map oraz nakładanie ich na siebie (m.in. szybkie mapowanie terenu, praktyczne wykorzystanie terenowych baz danych)</w:t>
      </w:r>
      <w:r w:rsidR="00E22FF4" w:rsidRPr="00CC0F5A">
        <w:rPr>
          <w:rFonts w:ascii="Arial" w:hAnsi="Arial" w:cs="Arial"/>
        </w:rPr>
        <w:t>;</w:t>
      </w:r>
    </w:p>
    <w:p w14:paraId="414ED266" w14:textId="1E56A0A6" w:rsidR="009771CA" w:rsidRPr="00CC0F5A" w:rsidRDefault="00FE7B3D" w:rsidP="009771CA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Wykorzystanie najnowszych technik poszukiwań i rozwiązań (m.in. zasady działania systemów GNSS, obsługa programów wspomagających poszukiwania</w:t>
      </w:r>
      <w:r w:rsidR="00E22FF4" w:rsidRPr="00CC0F5A">
        <w:rPr>
          <w:rFonts w:ascii="Arial" w:hAnsi="Arial" w:cs="Arial"/>
        </w:rPr>
        <w:t>;</w:t>
      </w:r>
      <w:r w:rsidRPr="00CC0F5A">
        <w:rPr>
          <w:rFonts w:ascii="Arial" w:hAnsi="Arial" w:cs="Arial"/>
        </w:rPr>
        <w:t xml:space="preserve"> </w:t>
      </w:r>
    </w:p>
    <w:p w14:paraId="49193296" w14:textId="788D497B" w:rsidR="009771CA" w:rsidRPr="00CC0F5A" w:rsidRDefault="00FE7B3D" w:rsidP="009771CA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lastRenderedPageBreak/>
        <w:t xml:space="preserve">Odpowiedni dobór metody przeszukania do terenu w czasie pokoju (m.in. Reguła 5 x W, </w:t>
      </w:r>
      <w:r w:rsidR="00FC76AE" w:rsidRPr="00CC0F5A">
        <w:rPr>
          <w:rFonts w:ascii="Arial" w:hAnsi="Arial" w:cs="Arial"/>
        </w:rPr>
        <w:t>szybkie trójki, przewodnicy z psami, drony, quady, metoda koła wagonu, metoda liścia).</w:t>
      </w:r>
    </w:p>
    <w:bookmarkEnd w:id="0"/>
    <w:p w14:paraId="4B189154" w14:textId="77777777" w:rsidR="00AB4A7C" w:rsidRDefault="00AB4A7C" w:rsidP="00AB4A7C">
      <w:pPr>
        <w:pStyle w:val="Akapitzlist"/>
        <w:spacing w:after="0" w:line="360" w:lineRule="auto"/>
        <w:rPr>
          <w:rFonts w:ascii="Arial" w:hAnsi="Arial" w:cs="Arial"/>
        </w:rPr>
      </w:pPr>
    </w:p>
    <w:p w14:paraId="30B57FF2" w14:textId="77777777" w:rsidR="007B6965" w:rsidRPr="00CC0F5A" w:rsidRDefault="007B6965" w:rsidP="00AB4A7C">
      <w:pPr>
        <w:pStyle w:val="Akapitzlist"/>
        <w:spacing w:after="0" w:line="360" w:lineRule="auto"/>
        <w:rPr>
          <w:rFonts w:ascii="Arial" w:hAnsi="Arial" w:cs="Arial"/>
        </w:rPr>
      </w:pPr>
    </w:p>
    <w:p w14:paraId="3ED611EA" w14:textId="7884D007" w:rsidR="00383D59" w:rsidRPr="00CC0F5A" w:rsidRDefault="00383D59" w:rsidP="00AB4A7C">
      <w:p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Wymagania Zamawiającego względem Wykonawcy:</w:t>
      </w:r>
    </w:p>
    <w:p w14:paraId="6389D5A1" w14:textId="0AE2E12F" w:rsidR="00383D59" w:rsidRPr="00CC0F5A" w:rsidRDefault="00383D59" w:rsidP="00AB4A7C">
      <w:pPr>
        <w:pStyle w:val="Akapitzlist"/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Wykonawca skieruje do realizacji szkolenia osobę pełniącą rolę instruktora – ratownika, posiadającą doświadczenie (udokumentowane oświadczeniem Wykonawcy) w dzia</w:t>
      </w:r>
      <w:r w:rsidRPr="00CC0F5A">
        <w:rPr>
          <w:rFonts w:ascii="Arial" w:hAnsi="Arial" w:cs="Arial" w:hint="cs"/>
        </w:rPr>
        <w:t>ł</w:t>
      </w:r>
      <w:r w:rsidRPr="00CC0F5A">
        <w:rPr>
          <w:rFonts w:ascii="Arial" w:hAnsi="Arial" w:cs="Arial"/>
        </w:rPr>
        <w:t>aniach poszukiwawczych jako planista oraz nawigator;</w:t>
      </w:r>
    </w:p>
    <w:p w14:paraId="00B1105C" w14:textId="50FA46AB" w:rsidR="00AB4A7C" w:rsidRPr="00CC0F5A" w:rsidRDefault="00AB4A7C" w:rsidP="00AB4A7C">
      <w:pPr>
        <w:pStyle w:val="Akapitzlist"/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Wykonawca w ramach wykonywania usługi zapewni miejsce do prawidłowego zrealizowania przedmiotowego szkolenia z zapleczem sanitarnym (toalety) oraz wszelkie niezbędne materiały szkoleniowe;</w:t>
      </w:r>
    </w:p>
    <w:p w14:paraId="38716F65" w14:textId="67A0DBF2" w:rsidR="00383D59" w:rsidRPr="00CC0F5A" w:rsidRDefault="00383D59" w:rsidP="00AB4A7C">
      <w:pPr>
        <w:pStyle w:val="Akapitzlist"/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 xml:space="preserve">Szkolenie powinno odbyć się w trybie </w:t>
      </w:r>
      <w:r w:rsidR="003F287B" w:rsidRPr="00CC0F5A">
        <w:rPr>
          <w:rFonts w:ascii="Arial" w:hAnsi="Arial" w:cs="Arial"/>
        </w:rPr>
        <w:t>weekendowym</w:t>
      </w:r>
      <w:r w:rsidRPr="00CC0F5A">
        <w:rPr>
          <w:rFonts w:ascii="Arial" w:hAnsi="Arial" w:cs="Arial"/>
        </w:rPr>
        <w:t xml:space="preserve">, przewidzianym na </w:t>
      </w:r>
      <w:r w:rsidR="003F287B" w:rsidRPr="00CC0F5A">
        <w:rPr>
          <w:rFonts w:ascii="Arial" w:hAnsi="Arial" w:cs="Arial"/>
        </w:rPr>
        <w:t>dwa weekendy</w:t>
      </w:r>
      <w:r w:rsidRPr="00CC0F5A">
        <w:rPr>
          <w:rFonts w:ascii="Arial" w:hAnsi="Arial" w:cs="Arial"/>
        </w:rPr>
        <w:t xml:space="preserve"> szkoleniowe;</w:t>
      </w:r>
    </w:p>
    <w:p w14:paraId="490F956C" w14:textId="2DBFD111" w:rsidR="00383D59" w:rsidRPr="00CC0F5A" w:rsidRDefault="00383D59" w:rsidP="00AB4A7C">
      <w:pPr>
        <w:pStyle w:val="Akapitzlist"/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  <w:color w:val="000000"/>
        </w:rPr>
        <w:t>Zajęcia powinny zostać przeprowadzone w formie ćwiczeń;</w:t>
      </w:r>
    </w:p>
    <w:p w14:paraId="3052B665" w14:textId="3F0D0532" w:rsidR="00383D59" w:rsidRDefault="00383D59" w:rsidP="00AB4A7C">
      <w:pPr>
        <w:pStyle w:val="Akapitzlist"/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 xml:space="preserve">Zamawiający </w:t>
      </w:r>
      <w:r w:rsidR="00FF1047">
        <w:rPr>
          <w:rFonts w:ascii="Arial" w:hAnsi="Arial" w:cs="Arial"/>
        </w:rPr>
        <w:t xml:space="preserve">określa termin realizacji szkolenia w przesłanym Wykonawcy zleceniu, nie wcześniej niż na 14 dni od dnia wysłania zlecenia. </w:t>
      </w:r>
      <w:r w:rsidR="00FF1047">
        <w:rPr>
          <w:rFonts w:ascii="Arial" w:hAnsi="Arial" w:cs="Arial"/>
        </w:rPr>
        <w:br/>
        <w:t>W uzasadnionych sytuacjach Wykonawca może zwrócić się z wnioskiem o zmianę tego terminu</w:t>
      </w:r>
      <w:r w:rsidR="00C53585">
        <w:rPr>
          <w:rFonts w:ascii="Arial" w:hAnsi="Arial" w:cs="Arial"/>
        </w:rPr>
        <w:t xml:space="preserve">;  </w:t>
      </w:r>
    </w:p>
    <w:p w14:paraId="64D31522" w14:textId="2C71E329" w:rsidR="00125B9E" w:rsidRPr="009D2DB1" w:rsidRDefault="00125B9E" w:rsidP="00AB4A7C">
      <w:pPr>
        <w:pStyle w:val="Akapitzlist"/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9D2DB1">
        <w:rPr>
          <w:rFonts w:ascii="Arial" w:hAnsi="Arial" w:cs="Arial"/>
        </w:rPr>
        <w:t>Miejsce oraz zaplecze do szkolenia (przeprowadzenia zajęć) zapewnia Zamawiający z zasobów własnych;</w:t>
      </w:r>
    </w:p>
    <w:p w14:paraId="12F03E26" w14:textId="33D3E6DD" w:rsidR="00AB4A7C" w:rsidRPr="00CC0F5A" w:rsidRDefault="00AB4A7C" w:rsidP="00AB4A7C">
      <w:pPr>
        <w:pStyle w:val="Akapitzlist"/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CC0F5A">
        <w:rPr>
          <w:rFonts w:ascii="Arial" w:hAnsi="Arial" w:cs="Arial"/>
        </w:rPr>
        <w:t>Po zakończeniu szkolenia Wykonawca wystawia odpowiednie certyfikaty/zaświadczenia potwierdzające udział w przedmiotowym szkoleniu.</w:t>
      </w:r>
    </w:p>
    <w:p w14:paraId="09BF6B6E" w14:textId="77777777" w:rsidR="00AB4A7C" w:rsidRPr="00CC0F5A" w:rsidRDefault="00AB4A7C" w:rsidP="00AB4A7C">
      <w:pPr>
        <w:spacing w:after="0" w:line="360" w:lineRule="auto"/>
        <w:rPr>
          <w:rFonts w:ascii="Arial" w:hAnsi="Arial" w:cs="Arial"/>
        </w:rPr>
      </w:pPr>
    </w:p>
    <w:p w14:paraId="0C86C1F0" w14:textId="0985928E" w:rsidR="00AB4A7C" w:rsidRPr="00FE3AA8" w:rsidRDefault="00FE3AA8" w:rsidP="00AB4A7C">
      <w:pPr>
        <w:spacing w:after="0" w:line="360" w:lineRule="auto"/>
        <w:rPr>
          <w:rFonts w:ascii="Arial" w:hAnsi="Arial" w:cs="Arial"/>
          <w:b/>
          <w:bCs/>
        </w:rPr>
      </w:pPr>
      <w:r w:rsidRPr="00FE3AA8">
        <w:rPr>
          <w:rFonts w:ascii="Arial" w:hAnsi="Arial" w:cs="Arial"/>
          <w:b/>
          <w:bCs/>
          <w:highlight w:val="yellow"/>
        </w:rPr>
        <w:t>Szczegółowy, orientacyjny harmonogram szkoleń określono w Załączniku nr 7 do SWZ.</w:t>
      </w:r>
    </w:p>
    <w:p w14:paraId="4965AD0B" w14:textId="77777777" w:rsidR="009771CA" w:rsidRPr="00CC0F5A" w:rsidRDefault="009771CA" w:rsidP="00AB4A7C">
      <w:pPr>
        <w:spacing w:after="0" w:line="360" w:lineRule="auto"/>
        <w:rPr>
          <w:rFonts w:ascii="Arial" w:hAnsi="Arial" w:cs="Arial"/>
        </w:rPr>
      </w:pPr>
    </w:p>
    <w:p w14:paraId="5D991BBA" w14:textId="77777777" w:rsidR="009771CA" w:rsidRPr="00CC0F5A" w:rsidRDefault="009771CA" w:rsidP="00AB4A7C">
      <w:pPr>
        <w:spacing w:after="0" w:line="360" w:lineRule="auto"/>
        <w:rPr>
          <w:rFonts w:ascii="Arial" w:hAnsi="Arial" w:cs="Arial"/>
        </w:rPr>
      </w:pPr>
    </w:p>
    <w:p w14:paraId="335CE975" w14:textId="77777777" w:rsidR="009771CA" w:rsidRPr="00CC0F5A" w:rsidRDefault="009771CA" w:rsidP="00AB4A7C">
      <w:pPr>
        <w:spacing w:after="0" w:line="360" w:lineRule="auto"/>
        <w:rPr>
          <w:rFonts w:ascii="Arial" w:hAnsi="Arial" w:cs="Arial"/>
        </w:rPr>
      </w:pPr>
    </w:p>
    <w:p w14:paraId="3B796333" w14:textId="77777777" w:rsidR="009771CA" w:rsidRPr="00CC0F5A" w:rsidRDefault="009771CA" w:rsidP="00AB4A7C">
      <w:pPr>
        <w:spacing w:after="0" w:line="360" w:lineRule="auto"/>
        <w:rPr>
          <w:rFonts w:ascii="Arial" w:hAnsi="Arial" w:cs="Arial"/>
        </w:rPr>
      </w:pPr>
    </w:p>
    <w:p w14:paraId="2A7DFF1F" w14:textId="77777777" w:rsidR="009771CA" w:rsidRPr="00CC0F5A" w:rsidRDefault="009771CA" w:rsidP="00AB4A7C">
      <w:pPr>
        <w:spacing w:after="0" w:line="360" w:lineRule="auto"/>
        <w:rPr>
          <w:rFonts w:ascii="Arial" w:hAnsi="Arial" w:cs="Arial"/>
        </w:rPr>
      </w:pPr>
    </w:p>
    <w:p w14:paraId="2C1175A5" w14:textId="77777777" w:rsidR="009771CA" w:rsidRPr="00CC0F5A" w:rsidRDefault="009771CA" w:rsidP="00AB4A7C">
      <w:pPr>
        <w:spacing w:after="0" w:line="360" w:lineRule="auto"/>
        <w:rPr>
          <w:rFonts w:ascii="Arial" w:hAnsi="Arial" w:cs="Arial"/>
        </w:rPr>
      </w:pPr>
    </w:p>
    <w:p w14:paraId="4AAA73E9" w14:textId="77777777" w:rsidR="009771CA" w:rsidRPr="00CC0F5A" w:rsidRDefault="009771CA" w:rsidP="00AB4A7C">
      <w:pPr>
        <w:spacing w:after="0" w:line="360" w:lineRule="auto"/>
        <w:rPr>
          <w:rFonts w:ascii="Arial" w:hAnsi="Arial" w:cs="Arial"/>
        </w:rPr>
      </w:pPr>
    </w:p>
    <w:sectPr w:rsidR="009771CA" w:rsidRPr="00CC0F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F85AF" w14:textId="77777777" w:rsidR="00A73DB8" w:rsidRDefault="00A73DB8" w:rsidP="00292E3C">
      <w:pPr>
        <w:spacing w:after="0" w:line="240" w:lineRule="auto"/>
      </w:pPr>
      <w:r>
        <w:separator/>
      </w:r>
    </w:p>
  </w:endnote>
  <w:endnote w:type="continuationSeparator" w:id="0">
    <w:p w14:paraId="7287E009" w14:textId="77777777" w:rsidR="00A73DB8" w:rsidRDefault="00A73DB8" w:rsidP="00292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9B59" w14:textId="77777777" w:rsidR="00FE3AA8" w:rsidRDefault="00FE3AA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BB0DD" w14:textId="77777777" w:rsidR="00FE3AA8" w:rsidRDefault="00FE3AA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31CB4" w14:textId="77777777" w:rsidR="00FE3AA8" w:rsidRDefault="00FE3A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1E182" w14:textId="77777777" w:rsidR="00A73DB8" w:rsidRDefault="00A73DB8" w:rsidP="00292E3C">
      <w:pPr>
        <w:spacing w:after="0" w:line="240" w:lineRule="auto"/>
      </w:pPr>
      <w:r>
        <w:separator/>
      </w:r>
    </w:p>
  </w:footnote>
  <w:footnote w:type="continuationSeparator" w:id="0">
    <w:p w14:paraId="6F5917BD" w14:textId="77777777" w:rsidR="00A73DB8" w:rsidRDefault="00A73DB8" w:rsidP="00292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5C300" w14:textId="77777777" w:rsidR="00FE3AA8" w:rsidRDefault="00FE3AA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11A4E" w14:textId="1D0D9827" w:rsidR="00EA35D1" w:rsidRDefault="00EA35D1" w:rsidP="00045E80">
    <w:pPr>
      <w:pStyle w:val="Nagwek"/>
      <w:jc w:val="right"/>
      <w:rPr>
        <w:color w:val="156082" w:themeColor="accent1"/>
      </w:rPr>
    </w:pPr>
    <w:r>
      <w:rPr>
        <w:color w:val="156082" w:themeColor="accent1"/>
      </w:rPr>
      <w:t xml:space="preserve">Załącznik </w:t>
    </w:r>
    <w:r w:rsidR="00FE3AA8">
      <w:rPr>
        <w:color w:val="156082" w:themeColor="accent1"/>
      </w:rPr>
      <w:t>4 do SWZ</w:t>
    </w:r>
  </w:p>
  <w:p w14:paraId="7403701E" w14:textId="3967311D" w:rsidR="00FE3AA8" w:rsidRPr="00FE3AA8" w:rsidRDefault="00FE3AA8" w:rsidP="00045E80">
    <w:pPr>
      <w:pStyle w:val="Nagwek"/>
      <w:jc w:val="right"/>
      <w:rPr>
        <w:b/>
        <w:bCs/>
        <w:color w:val="156082" w:themeColor="accent1"/>
      </w:rPr>
    </w:pPr>
    <w:r w:rsidRPr="00FE3AA8">
      <w:rPr>
        <w:b/>
        <w:bCs/>
        <w:color w:val="156082" w:themeColor="accent1"/>
      </w:rPr>
      <w:t>4WOG-1200.2712.26.2026</w:t>
    </w:r>
  </w:p>
  <w:p w14:paraId="03AFC215" w14:textId="77777777" w:rsidR="00EA35D1" w:rsidRDefault="00EA35D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35EC4" w14:textId="77777777" w:rsidR="00FE3AA8" w:rsidRDefault="00FE3AA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A3CE9"/>
    <w:multiLevelType w:val="hybridMultilevel"/>
    <w:tmpl w:val="CCDEE6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32AF5"/>
    <w:multiLevelType w:val="hybridMultilevel"/>
    <w:tmpl w:val="5CF24532"/>
    <w:lvl w:ilvl="0" w:tplc="28C43DE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C5776"/>
    <w:multiLevelType w:val="hybridMultilevel"/>
    <w:tmpl w:val="F3080C8A"/>
    <w:lvl w:ilvl="0" w:tplc="D5CEDE0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6471A"/>
    <w:multiLevelType w:val="hybridMultilevel"/>
    <w:tmpl w:val="CC14C13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915CF"/>
    <w:multiLevelType w:val="hybridMultilevel"/>
    <w:tmpl w:val="B9207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366A3"/>
    <w:multiLevelType w:val="hybridMultilevel"/>
    <w:tmpl w:val="CC14C13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C614F0"/>
    <w:multiLevelType w:val="hybridMultilevel"/>
    <w:tmpl w:val="D92CF2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C67E44"/>
    <w:multiLevelType w:val="hybridMultilevel"/>
    <w:tmpl w:val="B1B6293E"/>
    <w:lvl w:ilvl="0" w:tplc="2392E05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E1A82"/>
    <w:multiLevelType w:val="hybridMultilevel"/>
    <w:tmpl w:val="C82492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4342DA"/>
    <w:multiLevelType w:val="hybridMultilevel"/>
    <w:tmpl w:val="CCDEE65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6B6032"/>
    <w:multiLevelType w:val="hybridMultilevel"/>
    <w:tmpl w:val="414EDF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D620A"/>
    <w:multiLevelType w:val="hybridMultilevel"/>
    <w:tmpl w:val="B7F6F99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8C02F1"/>
    <w:multiLevelType w:val="hybridMultilevel"/>
    <w:tmpl w:val="10C267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F40864"/>
    <w:multiLevelType w:val="hybridMultilevel"/>
    <w:tmpl w:val="CCDEE65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2318BD"/>
    <w:multiLevelType w:val="hybridMultilevel"/>
    <w:tmpl w:val="636EFCCA"/>
    <w:lvl w:ilvl="0" w:tplc="C97C221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3908DD"/>
    <w:multiLevelType w:val="hybridMultilevel"/>
    <w:tmpl w:val="9300F9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938226A"/>
    <w:multiLevelType w:val="hybridMultilevel"/>
    <w:tmpl w:val="D5B28816"/>
    <w:lvl w:ilvl="0" w:tplc="F3186DE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25BE2"/>
    <w:multiLevelType w:val="hybridMultilevel"/>
    <w:tmpl w:val="CCDEE65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D2DFF"/>
    <w:multiLevelType w:val="hybridMultilevel"/>
    <w:tmpl w:val="CC14C13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5B7279"/>
    <w:multiLevelType w:val="hybridMultilevel"/>
    <w:tmpl w:val="C82492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925780"/>
    <w:multiLevelType w:val="hybridMultilevel"/>
    <w:tmpl w:val="CCDEE65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9467B5"/>
    <w:multiLevelType w:val="hybridMultilevel"/>
    <w:tmpl w:val="30E4F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B92BAA"/>
    <w:multiLevelType w:val="hybridMultilevel"/>
    <w:tmpl w:val="B7F6F9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4A46A7"/>
    <w:multiLevelType w:val="hybridMultilevel"/>
    <w:tmpl w:val="F6A492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BC26B9"/>
    <w:multiLevelType w:val="hybridMultilevel"/>
    <w:tmpl w:val="C82492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0840B7"/>
    <w:multiLevelType w:val="hybridMultilevel"/>
    <w:tmpl w:val="F6A492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0D7F0D"/>
    <w:multiLevelType w:val="hybridMultilevel"/>
    <w:tmpl w:val="D92CF2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9C5442"/>
    <w:multiLevelType w:val="hybridMultilevel"/>
    <w:tmpl w:val="CCDEE65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C221E5"/>
    <w:multiLevelType w:val="hybridMultilevel"/>
    <w:tmpl w:val="B7F6F99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033731"/>
    <w:multiLevelType w:val="hybridMultilevel"/>
    <w:tmpl w:val="30E4F9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4400B7"/>
    <w:multiLevelType w:val="hybridMultilevel"/>
    <w:tmpl w:val="C82492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6E1E4B"/>
    <w:multiLevelType w:val="hybridMultilevel"/>
    <w:tmpl w:val="C82492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5668DF"/>
    <w:multiLevelType w:val="hybridMultilevel"/>
    <w:tmpl w:val="9C3ADED0"/>
    <w:lvl w:ilvl="0" w:tplc="B44ECC2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B50287"/>
    <w:multiLevelType w:val="hybridMultilevel"/>
    <w:tmpl w:val="27D0D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8F42BA"/>
    <w:multiLevelType w:val="hybridMultilevel"/>
    <w:tmpl w:val="A2C290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12072"/>
    <w:multiLevelType w:val="hybridMultilevel"/>
    <w:tmpl w:val="3EA0D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3B4A39"/>
    <w:multiLevelType w:val="hybridMultilevel"/>
    <w:tmpl w:val="3EA0DB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123831"/>
    <w:multiLevelType w:val="hybridMultilevel"/>
    <w:tmpl w:val="B7F6F99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6D24F9"/>
    <w:multiLevelType w:val="hybridMultilevel"/>
    <w:tmpl w:val="B7F6F99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8C151D"/>
    <w:multiLevelType w:val="hybridMultilevel"/>
    <w:tmpl w:val="C82492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949801">
    <w:abstractNumId w:val="4"/>
  </w:num>
  <w:num w:numId="2" w16cid:durableId="2027247443">
    <w:abstractNumId w:val="0"/>
  </w:num>
  <w:num w:numId="3" w16cid:durableId="1044138973">
    <w:abstractNumId w:val="8"/>
  </w:num>
  <w:num w:numId="4" w16cid:durableId="1772505043">
    <w:abstractNumId w:val="35"/>
  </w:num>
  <w:num w:numId="5" w16cid:durableId="1871793029">
    <w:abstractNumId w:val="22"/>
  </w:num>
  <w:num w:numId="6" w16cid:durableId="1703752097">
    <w:abstractNumId w:val="21"/>
  </w:num>
  <w:num w:numId="7" w16cid:durableId="1487671654">
    <w:abstractNumId w:val="37"/>
  </w:num>
  <w:num w:numId="8" w16cid:durableId="19727860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042506">
    <w:abstractNumId w:val="23"/>
  </w:num>
  <w:num w:numId="10" w16cid:durableId="1372270382">
    <w:abstractNumId w:val="11"/>
  </w:num>
  <w:num w:numId="11" w16cid:durableId="153646660">
    <w:abstractNumId w:val="30"/>
  </w:num>
  <w:num w:numId="12" w16cid:durableId="1452168816">
    <w:abstractNumId w:val="9"/>
  </w:num>
  <w:num w:numId="13" w16cid:durableId="125312188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85775502">
    <w:abstractNumId w:val="19"/>
  </w:num>
  <w:num w:numId="15" w16cid:durableId="388773901">
    <w:abstractNumId w:val="27"/>
  </w:num>
  <w:num w:numId="16" w16cid:durableId="1126266958">
    <w:abstractNumId w:val="31"/>
  </w:num>
  <w:num w:numId="17" w16cid:durableId="301352157">
    <w:abstractNumId w:val="13"/>
  </w:num>
  <w:num w:numId="18" w16cid:durableId="28573994">
    <w:abstractNumId w:val="39"/>
  </w:num>
  <w:num w:numId="19" w16cid:durableId="44619445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88477934">
    <w:abstractNumId w:val="24"/>
  </w:num>
  <w:num w:numId="21" w16cid:durableId="319121011">
    <w:abstractNumId w:val="20"/>
  </w:num>
  <w:num w:numId="22" w16cid:durableId="1816488689">
    <w:abstractNumId w:val="17"/>
  </w:num>
  <w:num w:numId="23" w16cid:durableId="913003576">
    <w:abstractNumId w:val="29"/>
  </w:num>
  <w:num w:numId="24" w16cid:durableId="319042503">
    <w:abstractNumId w:val="5"/>
  </w:num>
  <w:num w:numId="25" w16cid:durableId="21399570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07012913">
    <w:abstractNumId w:val="28"/>
  </w:num>
  <w:num w:numId="27" w16cid:durableId="1176118769">
    <w:abstractNumId w:val="38"/>
  </w:num>
  <w:num w:numId="28" w16cid:durableId="710417108">
    <w:abstractNumId w:val="3"/>
  </w:num>
  <w:num w:numId="29" w16cid:durableId="924264067">
    <w:abstractNumId w:val="18"/>
  </w:num>
  <w:num w:numId="30" w16cid:durableId="1011028432">
    <w:abstractNumId w:val="36"/>
  </w:num>
  <w:num w:numId="31" w16cid:durableId="724186042">
    <w:abstractNumId w:val="25"/>
  </w:num>
  <w:num w:numId="32" w16cid:durableId="539710271">
    <w:abstractNumId w:val="10"/>
  </w:num>
  <w:num w:numId="33" w16cid:durableId="1320038676">
    <w:abstractNumId w:val="34"/>
  </w:num>
  <w:num w:numId="34" w16cid:durableId="1715424639">
    <w:abstractNumId w:val="26"/>
  </w:num>
  <w:num w:numId="35" w16cid:durableId="358744343">
    <w:abstractNumId w:val="6"/>
  </w:num>
  <w:num w:numId="36" w16cid:durableId="778909486">
    <w:abstractNumId w:val="12"/>
  </w:num>
  <w:num w:numId="37" w16cid:durableId="1270508966">
    <w:abstractNumId w:val="32"/>
  </w:num>
  <w:num w:numId="38" w16cid:durableId="185599136">
    <w:abstractNumId w:val="7"/>
  </w:num>
  <w:num w:numId="39" w16cid:durableId="1997950116">
    <w:abstractNumId w:val="16"/>
  </w:num>
  <w:num w:numId="40" w16cid:durableId="18175234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D59"/>
    <w:rsid w:val="0000128E"/>
    <w:rsid w:val="00003F71"/>
    <w:rsid w:val="00005847"/>
    <w:rsid w:val="00015D04"/>
    <w:rsid w:val="000271D5"/>
    <w:rsid w:val="00031A8A"/>
    <w:rsid w:val="000374AE"/>
    <w:rsid w:val="00043C68"/>
    <w:rsid w:val="00045E80"/>
    <w:rsid w:val="0005191A"/>
    <w:rsid w:val="000670DA"/>
    <w:rsid w:val="00072086"/>
    <w:rsid w:val="000806EC"/>
    <w:rsid w:val="000822A7"/>
    <w:rsid w:val="00092C64"/>
    <w:rsid w:val="00097B05"/>
    <w:rsid w:val="000C4B6A"/>
    <w:rsid w:val="0012314A"/>
    <w:rsid w:val="00124CAA"/>
    <w:rsid w:val="00125500"/>
    <w:rsid w:val="00125B9E"/>
    <w:rsid w:val="0017397B"/>
    <w:rsid w:val="00186453"/>
    <w:rsid w:val="001C53BB"/>
    <w:rsid w:val="001E1D58"/>
    <w:rsid w:val="00200EE1"/>
    <w:rsid w:val="00202F23"/>
    <w:rsid w:val="0022126E"/>
    <w:rsid w:val="002251AA"/>
    <w:rsid w:val="00227BA9"/>
    <w:rsid w:val="00235107"/>
    <w:rsid w:val="002779D3"/>
    <w:rsid w:val="00283F12"/>
    <w:rsid w:val="00292E3C"/>
    <w:rsid w:val="002B2090"/>
    <w:rsid w:val="002C65F4"/>
    <w:rsid w:val="002F0268"/>
    <w:rsid w:val="002F04E2"/>
    <w:rsid w:val="0030132D"/>
    <w:rsid w:val="00301F1B"/>
    <w:rsid w:val="00383D59"/>
    <w:rsid w:val="003B3117"/>
    <w:rsid w:val="003B3614"/>
    <w:rsid w:val="003B5D6A"/>
    <w:rsid w:val="003E26CE"/>
    <w:rsid w:val="003E5781"/>
    <w:rsid w:val="003E6D78"/>
    <w:rsid w:val="003F287B"/>
    <w:rsid w:val="003F7698"/>
    <w:rsid w:val="00403908"/>
    <w:rsid w:val="00406080"/>
    <w:rsid w:val="00410975"/>
    <w:rsid w:val="0045643A"/>
    <w:rsid w:val="00465542"/>
    <w:rsid w:val="00475770"/>
    <w:rsid w:val="00486CD3"/>
    <w:rsid w:val="004A403D"/>
    <w:rsid w:val="004B68EC"/>
    <w:rsid w:val="004D158D"/>
    <w:rsid w:val="004D271A"/>
    <w:rsid w:val="00513098"/>
    <w:rsid w:val="005419E5"/>
    <w:rsid w:val="00555491"/>
    <w:rsid w:val="00555597"/>
    <w:rsid w:val="0057404F"/>
    <w:rsid w:val="00575A3D"/>
    <w:rsid w:val="00582911"/>
    <w:rsid w:val="005B0B63"/>
    <w:rsid w:val="005B4DD6"/>
    <w:rsid w:val="005C722F"/>
    <w:rsid w:val="005F19DF"/>
    <w:rsid w:val="00600842"/>
    <w:rsid w:val="00607BD4"/>
    <w:rsid w:val="006115C2"/>
    <w:rsid w:val="00614233"/>
    <w:rsid w:val="00631132"/>
    <w:rsid w:val="00675413"/>
    <w:rsid w:val="006B10AC"/>
    <w:rsid w:val="00702AD6"/>
    <w:rsid w:val="007351E6"/>
    <w:rsid w:val="00744DAE"/>
    <w:rsid w:val="00747A15"/>
    <w:rsid w:val="00773017"/>
    <w:rsid w:val="007B2C40"/>
    <w:rsid w:val="007B6965"/>
    <w:rsid w:val="007C2F7B"/>
    <w:rsid w:val="007E6DB9"/>
    <w:rsid w:val="00803A12"/>
    <w:rsid w:val="008261BE"/>
    <w:rsid w:val="00851F45"/>
    <w:rsid w:val="00867D5E"/>
    <w:rsid w:val="00872755"/>
    <w:rsid w:val="00882552"/>
    <w:rsid w:val="0089220F"/>
    <w:rsid w:val="008C1424"/>
    <w:rsid w:val="008F3AE1"/>
    <w:rsid w:val="00955425"/>
    <w:rsid w:val="0096265C"/>
    <w:rsid w:val="009771CA"/>
    <w:rsid w:val="00984C5F"/>
    <w:rsid w:val="0098708B"/>
    <w:rsid w:val="009914F2"/>
    <w:rsid w:val="009D2DB1"/>
    <w:rsid w:val="009F0637"/>
    <w:rsid w:val="00A03A3E"/>
    <w:rsid w:val="00A04171"/>
    <w:rsid w:val="00A3673B"/>
    <w:rsid w:val="00A4651E"/>
    <w:rsid w:val="00A5416F"/>
    <w:rsid w:val="00A73DB8"/>
    <w:rsid w:val="00AB4A7C"/>
    <w:rsid w:val="00AB55D0"/>
    <w:rsid w:val="00AD55B4"/>
    <w:rsid w:val="00AE2510"/>
    <w:rsid w:val="00B22FCE"/>
    <w:rsid w:val="00B32076"/>
    <w:rsid w:val="00B61080"/>
    <w:rsid w:val="00B7204B"/>
    <w:rsid w:val="00B917BF"/>
    <w:rsid w:val="00B97819"/>
    <w:rsid w:val="00BA0E66"/>
    <w:rsid w:val="00BB0060"/>
    <w:rsid w:val="00BD440C"/>
    <w:rsid w:val="00C51C91"/>
    <w:rsid w:val="00C53585"/>
    <w:rsid w:val="00C65AAD"/>
    <w:rsid w:val="00C6617B"/>
    <w:rsid w:val="00C955FF"/>
    <w:rsid w:val="00CA7B8B"/>
    <w:rsid w:val="00CC0F5A"/>
    <w:rsid w:val="00D2598D"/>
    <w:rsid w:val="00D32A6F"/>
    <w:rsid w:val="00D33413"/>
    <w:rsid w:val="00D51760"/>
    <w:rsid w:val="00D5318F"/>
    <w:rsid w:val="00D85FF5"/>
    <w:rsid w:val="00D97D45"/>
    <w:rsid w:val="00DB62AC"/>
    <w:rsid w:val="00DD7372"/>
    <w:rsid w:val="00DE7417"/>
    <w:rsid w:val="00E03573"/>
    <w:rsid w:val="00E22FF4"/>
    <w:rsid w:val="00E35E2D"/>
    <w:rsid w:val="00E84ABF"/>
    <w:rsid w:val="00EA1FCD"/>
    <w:rsid w:val="00EA35D1"/>
    <w:rsid w:val="00EC2ECF"/>
    <w:rsid w:val="00ED50E4"/>
    <w:rsid w:val="00EE5C1F"/>
    <w:rsid w:val="00F1033E"/>
    <w:rsid w:val="00F329E0"/>
    <w:rsid w:val="00F609EC"/>
    <w:rsid w:val="00F716E9"/>
    <w:rsid w:val="00FB0525"/>
    <w:rsid w:val="00FC76AE"/>
    <w:rsid w:val="00FD47CA"/>
    <w:rsid w:val="00FE3AA8"/>
    <w:rsid w:val="00FE7B3D"/>
    <w:rsid w:val="00FF1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15016E"/>
  <w15:chartTrackingRefBased/>
  <w15:docId w15:val="{FD7EB04B-19E6-4A53-88F4-0B4444F5B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7A15"/>
  </w:style>
  <w:style w:type="paragraph" w:styleId="Nagwek1">
    <w:name w:val="heading 1"/>
    <w:basedOn w:val="Normalny"/>
    <w:next w:val="Normalny"/>
    <w:link w:val="Nagwek1Znak"/>
    <w:uiPriority w:val="9"/>
    <w:qFormat/>
    <w:rsid w:val="00383D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3D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3D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3D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3D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3D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3D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3D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3D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3D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3D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3D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3D5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3D5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3D5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3D5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3D5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3D5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83D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83D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3D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83D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83D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83D5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83D5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83D5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3D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3D5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83D5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92E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2E3C"/>
  </w:style>
  <w:style w:type="paragraph" w:styleId="Stopka">
    <w:name w:val="footer"/>
    <w:basedOn w:val="Normalny"/>
    <w:link w:val="StopkaZnak"/>
    <w:uiPriority w:val="99"/>
    <w:unhideWhenUsed/>
    <w:rsid w:val="00292E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2E3C"/>
  </w:style>
  <w:style w:type="character" w:styleId="Odwoaniedokomentarza">
    <w:name w:val="annotation reference"/>
    <w:basedOn w:val="Domylnaczcionkaakapitu"/>
    <w:uiPriority w:val="99"/>
    <w:semiHidden/>
    <w:unhideWhenUsed/>
    <w:rsid w:val="00E22F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2FF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2F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F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FF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14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14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2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WUjlhTG80RVBoUzUzZ1pKSjVHeGhhMjVZcDdsUmFoS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P/tti7NAIEpZsBp7Zod1krwKoXQsEC4mXWHCKUWzDkw=</DigestValue>
      </Reference>
      <Reference URI="#INFO">
        <DigestMethod Algorithm="http://www.w3.org/2001/04/xmlenc#sha256"/>
        <DigestValue>RqU3B3i6Wd3KMwDLIW2AnzSxENrf86WsgWTc/GX4Z4U=</DigestValue>
      </Reference>
    </SignedInfo>
    <SignatureValue>NSuLrC8TENaabqz/Onz1SKXUWur49moc1Rb4w1vhR5BbiAWIBFWg5+d7BmpMmou778O2eUhUPW+bO6HVq6B97Q==</SignatureValue>
    <Object Id="INFO">
      <ArrayOfString xmlns:xsd="http://www.w3.org/2001/XMLSchema" xmlns:xsi="http://www.w3.org/2001/XMLSchema-instance" xmlns="">
        <string>VR9aLo4EPhS53gZJJ5Gxha25Yp7lRahI</string>
      </ArrayOfString>
    </Object>
  </Signature>
</WrappedLabelInfo>
</file>

<file path=customXml/itemProps1.xml><?xml version="1.0" encoding="utf-8"?>
<ds:datastoreItem xmlns:ds="http://schemas.openxmlformats.org/officeDocument/2006/customXml" ds:itemID="{E6764908-52FA-4813-9424-302F8AB34B7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A71333E-0EE3-4A2E-B08F-8B5A7A3A7E7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383</Words>
  <Characters>2608</Characters>
  <Application>Microsoft Office Word</Application>
  <DocSecurity>0</DocSecurity>
  <Lines>65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Wyrozumski Sebastian</dc:creator>
  <cp:keywords/>
  <dc:description/>
  <cp:lastModifiedBy>Kaczmarek Magdalena</cp:lastModifiedBy>
  <cp:revision>4</cp:revision>
  <cp:lastPrinted>2026-02-24T09:29:00Z</cp:lastPrinted>
  <dcterms:created xsi:type="dcterms:W3CDTF">2026-04-14T11:38:00Z</dcterms:created>
  <dcterms:modified xsi:type="dcterms:W3CDTF">2026-04-17T09:00:00Z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31e35a31-7a70-465a-b5a4-3aea46724769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Wyrozumski Sebastian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bjSaver">
    <vt:lpwstr>8i9JuZgt5CIe70pFA8ZBLHmDmZ8YDaAJ</vt:lpwstr>
  </property>
  <property fmtid="{D5CDD505-2E9C-101B-9397-08002B2CF9AE}" pid="9" name="UniqueDocumentKey">
    <vt:lpwstr>5228bee9-9650-4dcd-8af2-acedfa3bffb8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10.80.37.45</vt:lpwstr>
  </property>
  <property fmtid="{D5CDD505-2E9C-101B-9397-08002B2CF9AE}" pid="13" name="bjPortionMark">
    <vt:lpwstr>[]</vt:lpwstr>
  </property>
</Properties>
</file>